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1B7E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E75583">
        <w:rPr>
          <w:rFonts w:ascii="Times New Roman" w:hAnsi="Times New Roman" w:cs="Times New Roman"/>
          <w:sz w:val="28"/>
          <w:szCs w:val="28"/>
          <w:lang w:eastAsia="ru-RU"/>
        </w:rPr>
        <w:t>10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прилегающих к некоторым организациям и объектам территорий,</w:t>
      </w:r>
    </w:p>
    <w:p w:rsidR="00637EC7" w:rsidRPr="00541B7E" w:rsidRDefault="00637EC7" w:rsidP="00541B7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="00E7558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Новоленинского</w:t>
      </w:r>
      <w:r w:rsidR="00FF701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541B7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сельского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FF7012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E75583">
        <w:rPr>
          <w:rFonts w:ascii="Times New Roman" w:hAnsi="Times New Roman" w:cs="Times New Roman"/>
          <w:sz w:val="28"/>
          <w:szCs w:val="28"/>
        </w:rPr>
        <w:t>Новоленинского</w:t>
      </w:r>
      <w:r w:rsidR="00FF7012">
        <w:rPr>
          <w:rFonts w:ascii="Times New Roman" w:hAnsi="Times New Roman" w:cs="Times New Roman"/>
          <w:sz w:val="28"/>
          <w:szCs w:val="28"/>
        </w:rPr>
        <w:t xml:space="preserve"> </w:t>
      </w:r>
      <w:r w:rsidR="00541B7E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37EC7" w:rsidRPr="00212E2D">
        <w:rPr>
          <w:rFonts w:ascii="Times New Roman" w:hAnsi="Times New Roman" w:cs="Times New Roman"/>
          <w:sz w:val="28"/>
          <w:szCs w:val="28"/>
        </w:rPr>
        <w:t>посел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>ния Тимашевского района розничной продажи алкогольной продукции, гран</w:t>
      </w:r>
      <w:r w:rsidR="00637EC7" w:rsidRPr="00212E2D">
        <w:rPr>
          <w:rFonts w:ascii="Times New Roman" w:hAnsi="Times New Roman" w:cs="Times New Roman"/>
          <w:sz w:val="28"/>
          <w:szCs w:val="28"/>
        </w:rPr>
        <w:t>и</w:t>
      </w:r>
      <w:r w:rsidR="00637EC7" w:rsidRPr="00212E2D">
        <w:rPr>
          <w:rFonts w:ascii="Times New Roman" w:hAnsi="Times New Roman" w:cs="Times New Roman"/>
          <w:sz w:val="28"/>
          <w:szCs w:val="28"/>
        </w:rPr>
        <w:t>цы прилегающих территорий, на которых не допускается розничная продажа алк</w:t>
      </w:r>
      <w:r w:rsidR="00637EC7" w:rsidRPr="00212E2D">
        <w:rPr>
          <w:rFonts w:ascii="Times New Roman" w:hAnsi="Times New Roman" w:cs="Times New Roman"/>
          <w:sz w:val="28"/>
          <w:szCs w:val="28"/>
        </w:rPr>
        <w:t>о</w:t>
      </w:r>
      <w:r w:rsidR="00637EC7" w:rsidRPr="00212E2D">
        <w:rPr>
          <w:rFonts w:ascii="Times New Roman" w:hAnsi="Times New Roman" w:cs="Times New Roman"/>
          <w:sz w:val="28"/>
          <w:szCs w:val="28"/>
        </w:rPr>
        <w:t>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FF7012">
        <w:rPr>
          <w:rFonts w:ascii="Times New Roman" w:hAnsi="Times New Roman" w:cs="Times New Roman"/>
          <w:sz w:val="28"/>
          <w:szCs w:val="28"/>
        </w:rPr>
        <w:t>5</w:t>
      </w:r>
      <w:r w:rsidR="00541B7E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E75583">
        <w:rPr>
          <w:rFonts w:ascii="Times New Roman" w:hAnsi="Times New Roman" w:cs="Times New Roman"/>
          <w:sz w:val="28"/>
          <w:szCs w:val="28"/>
        </w:rPr>
        <w:t>50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E75583">
        <w:rPr>
          <w:rFonts w:ascii="Times New Roman" w:hAnsi="Times New Roman" w:cs="Times New Roman"/>
          <w:sz w:val="28"/>
          <w:szCs w:val="28"/>
        </w:rPr>
        <w:t>50</w:t>
      </w:r>
      <w:proofErr w:type="gramEnd"/>
      <w:r w:rsidR="00637EC7"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7012">
        <w:rPr>
          <w:rFonts w:ascii="Times New Roman" w:hAnsi="Times New Roman" w:cs="Times New Roman"/>
          <w:sz w:val="28"/>
          <w:szCs w:val="28"/>
        </w:rPr>
        <w:t>5</w:t>
      </w:r>
      <w:r w:rsidR="00EB1C58" w:rsidRPr="007333C8">
        <w:rPr>
          <w:rFonts w:ascii="Times New Roman" w:hAnsi="Times New Roman" w:cs="Times New Roman"/>
          <w:sz w:val="28"/>
          <w:szCs w:val="28"/>
        </w:rPr>
        <w:t>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541B7E">
        <w:rPr>
          <w:rFonts w:ascii="Times New Roman" w:hAnsi="Times New Roman" w:cs="Times New Roman"/>
          <w:sz w:val="28"/>
          <w:szCs w:val="28"/>
        </w:rPr>
        <w:t>.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 xml:space="preserve">вательских организаций Вооруженных Сил Российской Федерации, других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 w:rsidR="00FF7012">
        <w:rPr>
          <w:rFonts w:ascii="Times New Roman" w:hAnsi="Times New Roman" w:cs="Times New Roman"/>
          <w:sz w:val="28"/>
          <w:szCs w:val="28"/>
        </w:rPr>
        <w:t>50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 w:rsidR="00FF7012">
        <w:rPr>
          <w:rFonts w:ascii="Times New Roman" w:hAnsi="Times New Roman" w:cs="Times New Roman"/>
          <w:sz w:val="28"/>
          <w:szCs w:val="28"/>
        </w:rPr>
        <w:t>50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212E2D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7012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</w:t>
      </w:r>
      <w:r w:rsidR="004E6249">
        <w:rPr>
          <w:rFonts w:ascii="Times New Roman" w:hAnsi="Times New Roman" w:cs="Times New Roman"/>
          <w:sz w:val="28"/>
          <w:szCs w:val="28"/>
        </w:rPr>
        <w:t xml:space="preserve"> </w:t>
      </w:r>
      <w:r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E75583">
        <w:rPr>
          <w:rFonts w:ascii="Times New Roman" w:hAnsi="Times New Roman" w:cs="Times New Roman"/>
          <w:sz w:val="28"/>
          <w:szCs w:val="28"/>
        </w:rPr>
        <w:t xml:space="preserve">Новоленинского </w:t>
      </w:r>
      <w:r w:rsidR="00541B7E">
        <w:rPr>
          <w:rFonts w:ascii="Times New Roman" w:hAnsi="Times New Roman" w:cs="Times New Roman"/>
          <w:sz w:val="28"/>
          <w:szCs w:val="28"/>
        </w:rPr>
        <w:t>сельского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посел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Тимашевского района розничной продажи алкогольной продукции при ок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зании услуг общественного питания, границы прилегающих территорий, на к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торых не допуск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ется розничная продажа алкогольной продукции, составляют:</w:t>
      </w:r>
    </w:p>
    <w:p w:rsidR="00472E97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>сионального образования) -</w:t>
      </w:r>
      <w:r w:rsidR="00541B7E">
        <w:rPr>
          <w:rFonts w:ascii="Times New Roman" w:hAnsi="Times New Roman" w:cs="Times New Roman"/>
          <w:sz w:val="28"/>
          <w:szCs w:val="28"/>
        </w:rPr>
        <w:t xml:space="preserve"> </w:t>
      </w:r>
      <w:r w:rsidR="00FF7012">
        <w:rPr>
          <w:rFonts w:ascii="Times New Roman" w:hAnsi="Times New Roman" w:cs="Times New Roman"/>
          <w:sz w:val="28"/>
          <w:szCs w:val="28"/>
        </w:rPr>
        <w:t>2</w:t>
      </w:r>
      <w:r w:rsidRPr="007333C8">
        <w:rPr>
          <w:rFonts w:ascii="Times New Roman" w:hAnsi="Times New Roman" w:cs="Times New Roman"/>
          <w:sz w:val="28"/>
          <w:szCs w:val="28"/>
        </w:rPr>
        <w:t>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>2.2.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7333C8">
        <w:rPr>
          <w:rFonts w:ascii="Times New Roman" w:hAnsi="Times New Roman" w:cs="Times New Roman"/>
          <w:sz w:val="28"/>
          <w:szCs w:val="28"/>
        </w:rPr>
        <w:t>н</w:t>
      </w:r>
      <w:r w:rsidRPr="007333C8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E75583">
        <w:rPr>
          <w:rFonts w:ascii="Times New Roman" w:hAnsi="Times New Roman" w:cs="Times New Roman"/>
          <w:sz w:val="28"/>
          <w:szCs w:val="28"/>
        </w:rPr>
        <w:t>20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2.3</w:t>
      </w:r>
      <w:r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7333C8">
        <w:rPr>
          <w:rFonts w:ascii="Times New Roman" w:hAnsi="Times New Roman" w:cs="Times New Roman"/>
          <w:sz w:val="28"/>
          <w:szCs w:val="28"/>
        </w:rPr>
        <w:t xml:space="preserve">- </w:t>
      </w:r>
      <w:r w:rsidR="00F3718A">
        <w:rPr>
          <w:rFonts w:ascii="Times New Roman" w:hAnsi="Times New Roman" w:cs="Times New Roman"/>
          <w:sz w:val="28"/>
          <w:szCs w:val="28"/>
        </w:rPr>
        <w:t>2</w:t>
      </w:r>
      <w:r w:rsidR="00E7558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7012">
        <w:rPr>
          <w:rFonts w:ascii="Times New Roman" w:hAnsi="Times New Roman" w:cs="Times New Roman"/>
          <w:sz w:val="28"/>
          <w:szCs w:val="28"/>
        </w:rPr>
        <w:t>2</w:t>
      </w:r>
      <w:r w:rsidR="00F3718A">
        <w:rPr>
          <w:rFonts w:ascii="Times New Roman" w:hAnsi="Times New Roman" w:cs="Times New Roman"/>
          <w:sz w:val="28"/>
          <w:szCs w:val="28"/>
        </w:rPr>
        <w:t>0 метров;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 w:rsidR="00FF7012">
        <w:rPr>
          <w:rFonts w:ascii="Times New Roman" w:hAnsi="Times New Roman" w:cs="Times New Roman"/>
          <w:sz w:val="28"/>
          <w:szCs w:val="28"/>
        </w:rPr>
        <w:t>20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494543" w:rsidRDefault="004E6249" w:rsidP="004E62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 xml:space="preserve">.6. к вокзалам, аэропортам - </w:t>
      </w:r>
      <w:r w:rsidR="00FF7012">
        <w:rPr>
          <w:rFonts w:ascii="Times New Roman" w:hAnsi="Times New Roman" w:cs="Times New Roman"/>
          <w:sz w:val="28"/>
          <w:szCs w:val="28"/>
        </w:rPr>
        <w:t>20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4E6249" w:rsidRPr="00212E2D" w:rsidRDefault="004E6249" w:rsidP="00FF701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>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7012">
        <w:rPr>
          <w:rFonts w:ascii="Times New Roman" w:hAnsi="Times New Roman" w:cs="Times New Roman"/>
          <w:sz w:val="28"/>
          <w:szCs w:val="28"/>
        </w:rPr>
        <w:t>20 метров.</w:t>
      </w: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  <w:bookmarkStart w:id="0" w:name="_GoBack"/>
      <w:bookmarkEnd w:id="0"/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541B7E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 w:rsidR="00541B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7333C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B751B"/>
    <w:rsid w:val="00212E2D"/>
    <w:rsid w:val="00280393"/>
    <w:rsid w:val="00326DC6"/>
    <w:rsid w:val="003B6411"/>
    <w:rsid w:val="00472E97"/>
    <w:rsid w:val="004E6249"/>
    <w:rsid w:val="00541B7E"/>
    <w:rsid w:val="00637EC7"/>
    <w:rsid w:val="007333C8"/>
    <w:rsid w:val="00D0400B"/>
    <w:rsid w:val="00E27DC1"/>
    <w:rsid w:val="00E75583"/>
    <w:rsid w:val="00EB1C58"/>
    <w:rsid w:val="00F3718A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2019-01-23T12:43:00Z</dcterms:created>
  <dcterms:modified xsi:type="dcterms:W3CDTF">2019-02-06T14:18:00Z</dcterms:modified>
</cp:coreProperties>
</file>